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67" w:rsidRDefault="004E57D4" w:rsidP="00206C52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-621665</wp:posOffset>
            </wp:positionH>
            <wp:positionV relativeFrom="paragraph">
              <wp:posOffset>-81915</wp:posOffset>
            </wp:positionV>
            <wp:extent cx="7368158" cy="1552575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55" t="28414" r="19095" b="52864"/>
                    <a:stretch/>
                  </pic:blipFill>
                  <pic:spPr bwMode="auto">
                    <a:xfrm>
                      <a:off x="0" y="0"/>
                      <a:ext cx="7368158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67"/>
        <w:gridCol w:w="4536"/>
      </w:tblGrid>
      <w:tr w:rsidR="00C62741" w:rsidRPr="00B17E86" w:rsidTr="00DA7FC5">
        <w:trPr>
          <w:trHeight w:val="1937"/>
        </w:trPr>
        <w:tc>
          <w:tcPr>
            <w:tcW w:w="4962" w:type="dxa"/>
          </w:tcPr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C52" w:rsidRDefault="00206C52" w:rsidP="006A7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741" w:rsidRPr="00B17E86" w:rsidRDefault="00C62741" w:rsidP="006A72A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62741" w:rsidRPr="00B17E86" w:rsidRDefault="00C62741" w:rsidP="006A72A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C62741" w:rsidRPr="00107CBB" w:rsidRDefault="00C62741" w:rsidP="006A72A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4693"/>
        <w:gridCol w:w="1085"/>
        <w:gridCol w:w="3969"/>
      </w:tblGrid>
      <w:tr w:rsidR="00EF3BDA" w:rsidRPr="00EF3BDA" w:rsidTr="00152B2F">
        <w:trPr>
          <w:trHeight w:val="832"/>
        </w:trPr>
        <w:tc>
          <w:tcPr>
            <w:tcW w:w="4693" w:type="dxa"/>
            <w:shd w:val="clear" w:color="auto" w:fill="auto"/>
          </w:tcPr>
          <w:p w:rsidR="00EF3BDA" w:rsidRPr="00255674" w:rsidRDefault="00EF3BDA" w:rsidP="00152B2F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F3BDA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  <w:r w:rsidR="00255674">
              <w:rPr>
                <w:rFonts w:ascii="Times New Roman" w:eastAsia="Calibri" w:hAnsi="Times New Roman" w:cs="Times New Roman"/>
                <w:sz w:val="20"/>
                <w:szCs w:val="20"/>
              </w:rPr>
              <w:t>_____________ № _______________</w:t>
            </w:r>
          </w:p>
          <w:p w:rsidR="00EF3BDA" w:rsidRPr="00255674" w:rsidRDefault="00F417C5" w:rsidP="00F417C5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№</w:t>
            </w:r>
            <w:r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</w:t>
            </w:r>
            <w:r w:rsidR="00600721">
              <w:rPr>
                <w:rFonts w:ascii="Times New Roman" w:eastAsia="Calibri" w:hAnsi="Times New Roman" w:cs="Times New Roman"/>
                <w:sz w:val="28"/>
                <w:szCs w:val="20"/>
              </w:rPr>
              <w:t>_________________</w:t>
            </w:r>
            <w:r w:rsidR="00600721" w:rsidRPr="00600721">
              <w:rPr>
                <w:rFonts w:ascii="Times New Roman" w:eastAsia="Calibri" w:hAnsi="Times New Roman" w:cs="Times New Roman"/>
                <w:sz w:val="28"/>
                <w:szCs w:val="20"/>
              </w:rPr>
              <w:t>_</w:t>
            </w:r>
            <w:r w:rsidRPr="006007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shd w:val="clear" w:color="auto" w:fill="auto"/>
          </w:tcPr>
          <w:p w:rsidR="00EF3BDA" w:rsidRPr="00EF3BDA" w:rsidRDefault="00EF3BDA" w:rsidP="00152B2F">
            <w:pPr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EF3BDA" w:rsidRDefault="00D529F7" w:rsidP="00600721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Заместителям </w:t>
            </w:r>
            <w:r w:rsidR="008A72B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руководителей Исполнительных комитетов</w:t>
            </w:r>
            <w:r w:rsidR="00DA3C2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 социальным вопросам муниципальных районов</w:t>
            </w:r>
            <w:r w:rsidR="008A72B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и городских округов </w:t>
            </w:r>
          </w:p>
          <w:p w:rsidR="008A72B9" w:rsidRPr="008A72B9" w:rsidRDefault="008A72B9" w:rsidP="00600721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Республики Татарстан</w:t>
            </w:r>
          </w:p>
        </w:tc>
      </w:tr>
    </w:tbl>
    <w:p w:rsidR="00255674" w:rsidRPr="00255674" w:rsidRDefault="00255674" w:rsidP="00EF3BDA">
      <w:pPr>
        <w:spacing w:after="0" w:line="36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417C5" w:rsidRPr="00F417C5" w:rsidRDefault="000E40D8" w:rsidP="005F4EEA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Уважаемые</w:t>
      </w:r>
      <w:r w:rsidR="00F417C5" w:rsidRPr="00F417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29F7">
        <w:rPr>
          <w:rFonts w:ascii="Times New Roman" w:eastAsia="Calibri" w:hAnsi="Times New Roman" w:cs="Times New Roman"/>
          <w:b/>
          <w:sz w:val="28"/>
          <w:szCs w:val="28"/>
        </w:rPr>
        <w:t>руководители</w:t>
      </w:r>
      <w:r w:rsidR="00F417C5" w:rsidRPr="00F417C5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:rsidR="00F417C5" w:rsidRPr="00F417C5" w:rsidRDefault="00F417C5" w:rsidP="005F4EEA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0721" w:rsidRDefault="00A14FA8" w:rsidP="005F4EEA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Года родных языков и народного единства в </w:t>
      </w:r>
      <w:proofErr w:type="spellStart"/>
      <w:r w:rsidRPr="00A14F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A14FA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14FA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</w:t>
      </w:r>
      <w:proofErr w:type="spellEnd"/>
      <w:r w:rsidRPr="00A14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проведение более 100 культурных и образовательных мероприятий, направленных на сохранение и развитие родных языков. Среди них концерты, конкурсы, фестивали, экскурсии и многие другие мероприятия. </w:t>
      </w:r>
      <w:r w:rsidR="00B97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них – </w:t>
      </w:r>
      <w:r w:rsid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рассказов «</w:t>
      </w:r>
      <w:proofErr w:type="spellStart"/>
      <w:r w:rsid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Саумы</w:t>
      </w:r>
      <w:proofErr w:type="spellEnd"/>
      <w:r w:rsid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Казан!» / «Здравствуй, Казань!». </w:t>
      </w:r>
    </w:p>
    <w:p w:rsidR="00600721" w:rsidRDefault="00600721" w:rsidP="005F4EEA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с целью формирования</w:t>
      </w:r>
      <w:r w:rsidRP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турно-художественного образа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оформления современного Казанского текста, поддержки</w:t>
      </w:r>
      <w:r w:rsidRP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творческого потенциала современных писателей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721" w:rsidRDefault="00600721" w:rsidP="005F4EEA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 Вас о том, что к</w:t>
      </w:r>
      <w:r w:rsidRPr="0060072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проводится с 5 апреля по 31 июля 2021 г. включительно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DA0" w:rsidRDefault="00160DA0" w:rsidP="005F4EEA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proofErr w:type="gramStart"/>
      <w:r w:rsidRPr="00160D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0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оказать содействие в распространении информации о данном конкурсе с целью </w:t>
      </w:r>
      <w:r w:rsidR="00FD25CC" w:rsidRPr="00CB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="00FD2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DA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активного участия жителей Вашего муниципального района.</w:t>
      </w:r>
    </w:p>
    <w:p w:rsidR="00600721" w:rsidRDefault="00612D1F" w:rsidP="005F4EEA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</w:t>
      </w:r>
      <w:r w:rsidR="0007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7 л. в 1 экз. на русском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татарском языках. </w:t>
      </w:r>
    </w:p>
    <w:p w:rsidR="00CD1B95" w:rsidRPr="00F417C5" w:rsidRDefault="00CD1B95" w:rsidP="005F4EEA">
      <w:pPr>
        <w:spacing w:after="0" w:line="312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0E7B33" w:rsidRPr="00072A73" w:rsidRDefault="000E7B33" w:rsidP="005F4EEA">
      <w:pPr>
        <w:spacing w:after="0" w:line="312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5F4EEA" w:rsidRPr="005F4EEA" w:rsidRDefault="002B37AD" w:rsidP="005F4EEA">
      <w:pPr>
        <w:spacing w:after="0" w:line="312" w:lineRule="auto"/>
        <w:ind w:firstLine="709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C00C74">
        <w:rPr>
          <w:rFonts w:ascii="Times New Roman" w:hAnsi="Times New Roman"/>
          <w:b/>
          <w:sz w:val="28"/>
          <w:szCs w:val="28"/>
          <w:lang w:val="tt-RU"/>
        </w:rPr>
        <w:t>Г.Р.Сагитова</w:t>
      </w:r>
    </w:p>
    <w:p w:rsidR="005F4EEA" w:rsidRDefault="005F4EEA" w:rsidP="005F4EEA">
      <w:pPr>
        <w:spacing w:after="0" w:line="312" w:lineRule="auto"/>
        <w:rPr>
          <w:rFonts w:ascii="Times New Roman" w:hAnsi="Times New Roman"/>
          <w:szCs w:val="28"/>
          <w:lang w:val="tt-RU"/>
        </w:rPr>
      </w:pPr>
    </w:p>
    <w:p w:rsidR="005F4EEA" w:rsidRDefault="005F4EEA" w:rsidP="005F4EEA">
      <w:pPr>
        <w:spacing w:after="0" w:line="312" w:lineRule="auto"/>
        <w:rPr>
          <w:rFonts w:ascii="Times New Roman" w:hAnsi="Times New Roman"/>
          <w:szCs w:val="28"/>
          <w:lang w:val="tt-RU"/>
        </w:rPr>
      </w:pPr>
    </w:p>
    <w:p w:rsidR="005F4EEA" w:rsidRPr="00C00C74" w:rsidRDefault="005F4EEA" w:rsidP="005F4EEA">
      <w:pPr>
        <w:spacing w:after="0" w:line="312" w:lineRule="auto"/>
        <w:rPr>
          <w:rFonts w:ascii="Times New Roman" w:hAnsi="Times New Roman"/>
          <w:szCs w:val="28"/>
          <w:lang w:val="tt-RU"/>
        </w:rPr>
      </w:pPr>
    </w:p>
    <w:p w:rsidR="002D32BF" w:rsidRPr="00013638" w:rsidRDefault="00612D1F" w:rsidP="005F4EEA">
      <w:pPr>
        <w:spacing w:after="0" w:line="312" w:lineRule="auto"/>
        <w:ind w:right="-2"/>
        <w:jc w:val="both"/>
        <w:rPr>
          <w:rFonts w:ascii="Times New Roman" w:hAnsi="Times New Roman"/>
          <w:szCs w:val="20"/>
          <w:lang w:val="tt-RU"/>
        </w:rPr>
      </w:pPr>
      <w:r w:rsidRPr="00013638">
        <w:rPr>
          <w:rFonts w:ascii="Times New Roman" w:hAnsi="Times New Roman"/>
          <w:szCs w:val="20"/>
          <w:lang w:val="tt-RU"/>
        </w:rPr>
        <w:t>Р.Р.Хусаенова</w:t>
      </w:r>
    </w:p>
    <w:p w:rsidR="000E43F4" w:rsidRPr="00013638" w:rsidRDefault="004336DF" w:rsidP="005F4EEA">
      <w:pPr>
        <w:spacing w:after="0" w:line="312" w:lineRule="auto"/>
        <w:ind w:right="-2"/>
        <w:jc w:val="both"/>
        <w:rPr>
          <w:rFonts w:ascii="Times New Roman" w:hAnsi="Times New Roman" w:cs="Times New Roman"/>
          <w:sz w:val="32"/>
          <w:szCs w:val="28"/>
          <w:lang w:val="tt-RU"/>
        </w:rPr>
      </w:pPr>
      <w:r>
        <w:rPr>
          <w:rFonts w:ascii="Times New Roman" w:hAnsi="Times New Roman"/>
          <w:szCs w:val="20"/>
          <w:lang w:val="tt-RU"/>
        </w:rPr>
        <w:t xml:space="preserve">(843) </w:t>
      </w:r>
      <w:r w:rsidR="002D32BF" w:rsidRPr="00013638">
        <w:rPr>
          <w:rFonts w:ascii="Times New Roman" w:hAnsi="Times New Roman"/>
          <w:szCs w:val="20"/>
          <w:lang w:val="tt-RU"/>
        </w:rPr>
        <w:t>299-1</w:t>
      </w:r>
      <w:r w:rsidR="00612D1F" w:rsidRPr="00013638">
        <w:rPr>
          <w:rFonts w:ascii="Times New Roman" w:hAnsi="Times New Roman"/>
          <w:szCs w:val="20"/>
          <w:lang w:val="tt-RU"/>
        </w:rPr>
        <w:t>7</w:t>
      </w:r>
      <w:r w:rsidR="002D32BF" w:rsidRPr="00013638">
        <w:rPr>
          <w:rFonts w:ascii="Times New Roman" w:hAnsi="Times New Roman"/>
          <w:szCs w:val="20"/>
          <w:lang w:val="tt-RU"/>
        </w:rPr>
        <w:t>-</w:t>
      </w:r>
      <w:r w:rsidR="00612D1F" w:rsidRPr="00013638">
        <w:rPr>
          <w:rFonts w:ascii="Times New Roman" w:hAnsi="Times New Roman"/>
          <w:szCs w:val="20"/>
          <w:lang w:val="tt-RU"/>
        </w:rPr>
        <w:t>28</w:t>
      </w:r>
    </w:p>
    <w:sectPr w:rsidR="000E43F4" w:rsidRPr="00013638" w:rsidSect="004336DF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3A"/>
    <w:rsid w:val="000030CE"/>
    <w:rsid w:val="00011DFC"/>
    <w:rsid w:val="00013638"/>
    <w:rsid w:val="00044054"/>
    <w:rsid w:val="000630D1"/>
    <w:rsid w:val="00072A73"/>
    <w:rsid w:val="00093C20"/>
    <w:rsid w:val="000B157D"/>
    <w:rsid w:val="000B4A67"/>
    <w:rsid w:val="000E40D8"/>
    <w:rsid w:val="000E43F4"/>
    <w:rsid w:val="000E7B33"/>
    <w:rsid w:val="000F3F80"/>
    <w:rsid w:val="000F65D9"/>
    <w:rsid w:val="00107CBB"/>
    <w:rsid w:val="00151A7E"/>
    <w:rsid w:val="00160DA0"/>
    <w:rsid w:val="00175C8F"/>
    <w:rsid w:val="001B0905"/>
    <w:rsid w:val="001B0C5B"/>
    <w:rsid w:val="001D064C"/>
    <w:rsid w:val="001E3507"/>
    <w:rsid w:val="001F308B"/>
    <w:rsid w:val="00206C52"/>
    <w:rsid w:val="00216377"/>
    <w:rsid w:val="0024293B"/>
    <w:rsid w:val="00247E86"/>
    <w:rsid w:val="00255674"/>
    <w:rsid w:val="0026271D"/>
    <w:rsid w:val="0026507A"/>
    <w:rsid w:val="00286098"/>
    <w:rsid w:val="002860C7"/>
    <w:rsid w:val="00295BCA"/>
    <w:rsid w:val="002A1CAC"/>
    <w:rsid w:val="002B37AD"/>
    <w:rsid w:val="002D32BF"/>
    <w:rsid w:val="002D5A99"/>
    <w:rsid w:val="003B3A08"/>
    <w:rsid w:val="00403A37"/>
    <w:rsid w:val="00425212"/>
    <w:rsid w:val="00427FEF"/>
    <w:rsid w:val="004336DF"/>
    <w:rsid w:val="00433E0C"/>
    <w:rsid w:val="004838A1"/>
    <w:rsid w:val="0048463F"/>
    <w:rsid w:val="00497515"/>
    <w:rsid w:val="004B1E76"/>
    <w:rsid w:val="004B2405"/>
    <w:rsid w:val="004B6C57"/>
    <w:rsid w:val="004C3C1F"/>
    <w:rsid w:val="004D292D"/>
    <w:rsid w:val="004E273A"/>
    <w:rsid w:val="004E27F6"/>
    <w:rsid w:val="004E57D4"/>
    <w:rsid w:val="004F0BD9"/>
    <w:rsid w:val="00513406"/>
    <w:rsid w:val="0052531A"/>
    <w:rsid w:val="00526C31"/>
    <w:rsid w:val="00547D9F"/>
    <w:rsid w:val="00551AD8"/>
    <w:rsid w:val="00552530"/>
    <w:rsid w:val="005E58DD"/>
    <w:rsid w:val="005F4EEA"/>
    <w:rsid w:val="00600721"/>
    <w:rsid w:val="00612D1F"/>
    <w:rsid w:val="00620A68"/>
    <w:rsid w:val="00636C26"/>
    <w:rsid w:val="00660C68"/>
    <w:rsid w:val="006A65EA"/>
    <w:rsid w:val="006E36A7"/>
    <w:rsid w:val="007026CA"/>
    <w:rsid w:val="0072478A"/>
    <w:rsid w:val="007453B3"/>
    <w:rsid w:val="0074764A"/>
    <w:rsid w:val="007509A0"/>
    <w:rsid w:val="00780403"/>
    <w:rsid w:val="007B1E68"/>
    <w:rsid w:val="007B303A"/>
    <w:rsid w:val="00805EB2"/>
    <w:rsid w:val="0081364A"/>
    <w:rsid w:val="008226E8"/>
    <w:rsid w:val="00837316"/>
    <w:rsid w:val="00842D76"/>
    <w:rsid w:val="0085115F"/>
    <w:rsid w:val="0087068D"/>
    <w:rsid w:val="008A72B9"/>
    <w:rsid w:val="008B4AF6"/>
    <w:rsid w:val="008C1CB9"/>
    <w:rsid w:val="008D0862"/>
    <w:rsid w:val="008F7DB3"/>
    <w:rsid w:val="00910A07"/>
    <w:rsid w:val="00944586"/>
    <w:rsid w:val="00951D87"/>
    <w:rsid w:val="009C2448"/>
    <w:rsid w:val="009E322E"/>
    <w:rsid w:val="009E7F48"/>
    <w:rsid w:val="00A07C44"/>
    <w:rsid w:val="00A14FA8"/>
    <w:rsid w:val="00A17161"/>
    <w:rsid w:val="00A22C78"/>
    <w:rsid w:val="00A312BC"/>
    <w:rsid w:val="00A75358"/>
    <w:rsid w:val="00A76488"/>
    <w:rsid w:val="00AC406D"/>
    <w:rsid w:val="00AD1BF5"/>
    <w:rsid w:val="00AD403B"/>
    <w:rsid w:val="00AE1671"/>
    <w:rsid w:val="00AF23CD"/>
    <w:rsid w:val="00B06F52"/>
    <w:rsid w:val="00B270B8"/>
    <w:rsid w:val="00B83703"/>
    <w:rsid w:val="00B93C5E"/>
    <w:rsid w:val="00B950C0"/>
    <w:rsid w:val="00B970B4"/>
    <w:rsid w:val="00BA783D"/>
    <w:rsid w:val="00BC63E5"/>
    <w:rsid w:val="00BD22FD"/>
    <w:rsid w:val="00BF570C"/>
    <w:rsid w:val="00C00A6D"/>
    <w:rsid w:val="00C00C74"/>
    <w:rsid w:val="00C051A1"/>
    <w:rsid w:val="00C12D60"/>
    <w:rsid w:val="00C12FA7"/>
    <w:rsid w:val="00C227C8"/>
    <w:rsid w:val="00C27C41"/>
    <w:rsid w:val="00C62741"/>
    <w:rsid w:val="00C675D2"/>
    <w:rsid w:val="00CA772D"/>
    <w:rsid w:val="00CB4A94"/>
    <w:rsid w:val="00CC7B0E"/>
    <w:rsid w:val="00CD1B95"/>
    <w:rsid w:val="00CE2D56"/>
    <w:rsid w:val="00D35B94"/>
    <w:rsid w:val="00D529F7"/>
    <w:rsid w:val="00D57DE9"/>
    <w:rsid w:val="00D65067"/>
    <w:rsid w:val="00D863F2"/>
    <w:rsid w:val="00D971FC"/>
    <w:rsid w:val="00DA34EE"/>
    <w:rsid w:val="00DA3C28"/>
    <w:rsid w:val="00DA7FC5"/>
    <w:rsid w:val="00DD0680"/>
    <w:rsid w:val="00E00FCD"/>
    <w:rsid w:val="00E40B48"/>
    <w:rsid w:val="00E52B6B"/>
    <w:rsid w:val="00EB370A"/>
    <w:rsid w:val="00EB37E7"/>
    <w:rsid w:val="00EB45DD"/>
    <w:rsid w:val="00EC3983"/>
    <w:rsid w:val="00EC79E7"/>
    <w:rsid w:val="00EF3BDA"/>
    <w:rsid w:val="00EF4353"/>
    <w:rsid w:val="00F417C5"/>
    <w:rsid w:val="00F4389D"/>
    <w:rsid w:val="00F73011"/>
    <w:rsid w:val="00F9196B"/>
    <w:rsid w:val="00F9277F"/>
    <w:rsid w:val="00FA053B"/>
    <w:rsid w:val="00FA09D6"/>
    <w:rsid w:val="00FB6C90"/>
    <w:rsid w:val="00FD25CC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24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C5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DA7F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">
    <w:name w:val="Основной текст3"/>
    <w:basedOn w:val="a"/>
    <w:rsid w:val="001F308B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24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C5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DA7F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">
    <w:name w:val="Основной текст3"/>
    <w:basedOn w:val="a"/>
    <w:rsid w:val="001F308B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 Васильева (UDEL-005-PC - udel-005)</dc:creator>
  <cp:lastModifiedBy>Шакиров Адель</cp:lastModifiedBy>
  <cp:revision>18</cp:revision>
  <cp:lastPrinted>2021-05-07T09:10:00Z</cp:lastPrinted>
  <dcterms:created xsi:type="dcterms:W3CDTF">2021-05-11T08:31:00Z</dcterms:created>
  <dcterms:modified xsi:type="dcterms:W3CDTF">2021-07-08T10:40:00Z</dcterms:modified>
</cp:coreProperties>
</file>